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741" w:rsidRDefault="003A29A8">
      <w:r w:rsidRPr="003A29A8">
        <w:rPr>
          <w:noProof/>
          <w:lang w:eastAsia="de-DE"/>
        </w:rPr>
        <w:drawing>
          <wp:inline distT="0" distB="0" distL="0" distR="0">
            <wp:extent cx="5760720" cy="4221480"/>
            <wp:effectExtent l="0" t="0" r="0" b="7620"/>
            <wp:docPr id="1" name="Grafik 1" descr="U:\Fotos_Videos\Portait-Fotos\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Fotos_Videos\Portait-Fotos\L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56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9A8"/>
    <w:rsid w:val="003A29A8"/>
    <w:rsid w:val="00A5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DA7FB-5D2C-4518-BC95-8008C3E4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A6F4F75.dotm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Bundestag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Heinrich | Linda Teuteberg MdB</dc:creator>
  <cp:keywords/>
  <dc:description/>
  <cp:lastModifiedBy>Christopher Heinrich | Linda Teuteberg MdB</cp:lastModifiedBy>
  <cp:revision>1</cp:revision>
  <dcterms:created xsi:type="dcterms:W3CDTF">2019-01-09T14:40:00Z</dcterms:created>
  <dcterms:modified xsi:type="dcterms:W3CDTF">2019-01-09T14:41:00Z</dcterms:modified>
</cp:coreProperties>
</file>